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0" w:rsidRDefault="001D72B0">
      <w:pPr>
        <w:spacing w:after="0" w:line="240" w:lineRule="auto"/>
        <w:jc w:val="both"/>
      </w:pPr>
    </w:p>
    <w:p w:rsidR="001D72B0" w:rsidRDefault="001D72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</w:t>
      </w:r>
    </w:p>
    <w:p w:rsidR="001D72B0" w:rsidRDefault="001D72B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Regulaminu rekrutacji i uczestnictwa w projekcie 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pn. „Małopolska Chmura Edukacyjna – nowy model nauczania”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Regionalnego Programu Operacyjnego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Województwa Małopolskiego na lata 2014-2020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D72B0" w:rsidRDefault="001D72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Zakres danych osobowych do Centralnego Systemu Teleinformatycznego </w:t>
      </w:r>
    </w:p>
    <w:p w:rsidR="001D72B0" w:rsidRDefault="001D72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72B0" w:rsidRDefault="001D72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uczestników indywidualnych</w:t>
      </w:r>
    </w:p>
    <w:tbl>
      <w:tblPr>
        <w:tblW w:w="496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"/>
        <w:gridCol w:w="8668"/>
      </w:tblGrid>
      <w:tr w:rsidR="001D72B0">
        <w:trPr>
          <w:trHeight w:val="201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741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</w:tr>
      <w:tr w:rsidR="001D72B0">
        <w:trPr>
          <w:trHeight w:val="201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1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</w:t>
            </w:r>
          </w:p>
        </w:tc>
      </w:tr>
      <w:tr w:rsidR="001D72B0">
        <w:trPr>
          <w:trHeight w:val="211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1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</w:p>
        </w:tc>
      </w:tr>
      <w:tr w:rsidR="001D72B0">
        <w:trPr>
          <w:trHeight w:val="211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1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</w:tr>
      <w:tr w:rsidR="001D72B0">
        <w:trPr>
          <w:trHeight w:val="211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1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</w:tr>
      <w:tr w:rsidR="001D72B0">
        <w:trPr>
          <w:trHeight w:val="211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1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Płeć </w:t>
            </w:r>
          </w:p>
        </w:tc>
      </w:tr>
      <w:tr w:rsidR="001D72B0">
        <w:trPr>
          <w:trHeight w:val="211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41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Wiek w chwili przystępowania do projektu</w:t>
            </w:r>
          </w:p>
        </w:tc>
      </w:tr>
      <w:tr w:rsidR="001D72B0">
        <w:trPr>
          <w:trHeight w:val="211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41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Wykształcenie</w:t>
            </w:r>
          </w:p>
        </w:tc>
      </w:tr>
      <w:tr w:rsidR="001D72B0">
        <w:trPr>
          <w:trHeight w:val="144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Województwo </w:t>
            </w:r>
          </w:p>
        </w:tc>
      </w:tr>
      <w:tr w:rsidR="001D72B0">
        <w:trPr>
          <w:trHeight w:val="57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</w:tr>
      <w:tr w:rsidR="001D72B0">
        <w:trPr>
          <w:trHeight w:val="118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</w:tr>
      <w:tr w:rsidR="001D72B0">
        <w:trPr>
          <w:trHeight w:val="118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</w:tr>
      <w:tr w:rsidR="001D72B0">
        <w:trPr>
          <w:trHeight w:val="118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</w:tr>
      <w:tr w:rsidR="001D72B0">
        <w:trPr>
          <w:trHeight w:val="118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budynku</w:t>
            </w:r>
          </w:p>
        </w:tc>
      </w:tr>
      <w:tr w:rsidR="001D72B0">
        <w:trPr>
          <w:trHeight w:val="118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</w:tr>
      <w:tr w:rsidR="001D72B0">
        <w:trPr>
          <w:trHeight w:val="118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41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</w:tr>
      <w:tr w:rsidR="001D72B0">
        <w:trPr>
          <w:trHeight w:val="118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</w:tr>
      <w:tr w:rsidR="001D72B0">
        <w:trPr>
          <w:trHeight w:val="118"/>
        </w:trPr>
        <w:tc>
          <w:tcPr>
            <w:tcW w:w="259" w:type="pct"/>
            <w:vAlign w:val="center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17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Adres e-mail</w:t>
            </w:r>
          </w:p>
        </w:tc>
      </w:tr>
      <w:tr w:rsidR="001D72B0">
        <w:trPr>
          <w:trHeight w:val="118"/>
        </w:trPr>
        <w:tc>
          <w:tcPr>
            <w:tcW w:w="259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osoby na rynku pracy w chwili przystąpienia do projektu</w:t>
            </w:r>
          </w:p>
        </w:tc>
      </w:tr>
      <w:tr w:rsidR="001D72B0">
        <w:trPr>
          <w:trHeight w:val="118"/>
        </w:trPr>
        <w:tc>
          <w:tcPr>
            <w:tcW w:w="259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Wykonywany zawód</w:t>
            </w:r>
          </w:p>
        </w:tc>
      </w:tr>
      <w:tr w:rsidR="001D72B0">
        <w:trPr>
          <w:trHeight w:val="118"/>
        </w:trPr>
        <w:tc>
          <w:tcPr>
            <w:tcW w:w="259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Zatrudniony w (miejsce zatrudnienia)</w:t>
            </w:r>
          </w:p>
        </w:tc>
      </w:tr>
      <w:tr w:rsidR="001D72B0">
        <w:trPr>
          <w:trHeight w:val="118"/>
        </w:trPr>
        <w:tc>
          <w:tcPr>
            <w:tcW w:w="259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należąca do mniejszości narodowej lub etnicznej, migrant, osoba obcego pochodzenia</w:t>
            </w:r>
          </w:p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tak/nie/odmowa podania informacji</w:t>
            </w:r>
          </w:p>
        </w:tc>
      </w:tr>
      <w:tr w:rsidR="001D72B0">
        <w:trPr>
          <w:trHeight w:val="118"/>
        </w:trPr>
        <w:tc>
          <w:tcPr>
            <w:tcW w:w="259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bezdomna lub dotknięta wykluczeniem z dostępu do mieszkań</w:t>
            </w:r>
          </w:p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tak/nie/odmowa podania informacji</w:t>
            </w:r>
          </w:p>
        </w:tc>
      </w:tr>
      <w:tr w:rsidR="001D72B0">
        <w:trPr>
          <w:trHeight w:val="118"/>
        </w:trPr>
        <w:tc>
          <w:tcPr>
            <w:tcW w:w="259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 niepełnosprawnościami</w:t>
            </w:r>
          </w:p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tak/nie/odmowa podania informacji</w:t>
            </w:r>
          </w:p>
        </w:tc>
      </w:tr>
      <w:tr w:rsidR="001D72B0">
        <w:trPr>
          <w:trHeight w:val="118"/>
        </w:trPr>
        <w:tc>
          <w:tcPr>
            <w:tcW w:w="259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41" w:type="pct"/>
          </w:tcPr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w innej niekorzystnej sytuacji społecznej (innej niż wymienione powyżej)</w:t>
            </w:r>
          </w:p>
          <w:p w:rsidR="001D72B0" w:rsidRDefault="001D72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tak/nie/odmowa podania informacji</w:t>
            </w:r>
          </w:p>
        </w:tc>
      </w:tr>
    </w:tbl>
    <w:p w:rsidR="001D72B0" w:rsidRDefault="001D72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72B0" w:rsidRDefault="001D72B0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ook w:val="0000"/>
      </w:tblPr>
      <w:tblGrid>
        <w:gridCol w:w="4248"/>
        <w:gridCol w:w="4964"/>
      </w:tblGrid>
      <w:tr w:rsidR="001D72B0">
        <w:trPr>
          <w:trHeight w:val="39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1D72B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</w:p>
        </w:tc>
      </w:tr>
    </w:tbl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eastAsia="ar-SA"/>
        </w:rPr>
        <w:t>W przypadku osoby niepełnoletniej</w:t>
      </w:r>
    </w:p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tbl>
      <w:tblPr>
        <w:tblW w:w="0" w:type="auto"/>
        <w:tblInd w:w="-106" w:type="dxa"/>
        <w:tblLook w:val="0000"/>
      </w:tblPr>
      <w:tblGrid>
        <w:gridCol w:w="6228"/>
      </w:tblGrid>
      <w:tr w:rsidR="001D72B0">
        <w:trPr>
          <w:trHeight w:val="391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1D72B0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RODZICA  LUB OPIEKUNA PRAWNEGO</w:t>
            </w:r>
          </w:p>
        </w:tc>
      </w:tr>
    </w:tbl>
    <w:p w:rsidR="001D72B0" w:rsidRDefault="001D72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</w:t>
      </w:r>
    </w:p>
    <w:p w:rsidR="001D72B0" w:rsidRDefault="001D72B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Regulaminu rekrutacji i uczestnictwa w projekcie 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pn. „Małopolska Chmura Edukacyjna – nowy model nauczania”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Regionalnego Programu Operacyjnego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Województwa Małopolskiego na lata 2014-2020</w:t>
      </w:r>
    </w:p>
    <w:p w:rsidR="001D72B0" w:rsidRDefault="001D72B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1D72B0" w:rsidRDefault="001D72B0">
      <w:pPr>
        <w:spacing w:after="48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UCZESTNIKA PROJEKTU</w:t>
      </w:r>
    </w:p>
    <w:p w:rsidR="001D72B0" w:rsidRDefault="001D72B0">
      <w:pPr>
        <w:spacing w:after="0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W związku z przystąpieniem do projektu pn. „Małopolska Chmura Edukacyjna – nowy model nauczania” </w:t>
      </w:r>
      <w:r>
        <w:rPr>
          <w:rFonts w:ascii="Arial" w:hAnsi="Arial" w:cs="Arial"/>
          <w:spacing w:val="-6"/>
          <w:sz w:val="20"/>
          <w:szCs w:val="20"/>
        </w:rPr>
        <w:br/>
        <w:t>nr RPMP.10.01.04-12-0460/16, oświadczam, że przyjmuję do wiadomości, iż:</w:t>
      </w:r>
    </w:p>
    <w:p w:rsidR="001D72B0" w:rsidRDefault="001D72B0">
      <w:pPr>
        <w:numPr>
          <w:ilvl w:val="0"/>
          <w:numId w:val="24"/>
        </w:numPr>
        <w:spacing w:after="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  <w:lang w:eastAsia="pl-PL"/>
        </w:rPr>
        <w:t>administratorem moich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Kraków,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  <w:lang w:eastAsia="pl-PL"/>
        </w:rPr>
        <w:t xml:space="preserve">administratorem moich danych osobowych przetwarzanych w ramach zbioru danych „Centralny </w:t>
      </w:r>
      <w:r>
        <w:rPr>
          <w:rFonts w:ascii="Arial" w:hAnsi="Arial" w:cs="Arial"/>
          <w:spacing w:val="-6"/>
          <w:sz w:val="20"/>
          <w:szCs w:val="20"/>
        </w:rPr>
        <w:t>system teleinformatyczny wspierający realizację programów operacyjnych” jest minister właściwy do spraw rozwoju z siedzibą w Warszawie przy ul. Wiejskiej 2/4, 00-926 Warszawa,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przetwarzanie moich danych osobowych jest zgodne z prawem i spełnia warunki, o których mowa w art. 6 ust. 1 lit. c) oraz art. 9 ust. 2 lit g) </w:t>
      </w:r>
      <w:r>
        <w:rPr>
          <w:rFonts w:ascii="Arial" w:hAnsi="Arial" w:cs="Arial"/>
          <w:sz w:val="20"/>
          <w:szCs w:val="20"/>
        </w:rPr>
        <w:t xml:space="preserve">Rozporządzenia Parlamentu Europejskiego i Rady (UE) 2016/679 </w:t>
      </w:r>
      <w:r>
        <w:rPr>
          <w:rFonts w:ascii="Arial" w:hAnsi="Arial" w:cs="Arial"/>
          <w:spacing w:val="-6"/>
          <w:sz w:val="20"/>
          <w:szCs w:val="20"/>
        </w:rPr>
        <w:t>– dane osobowe są niezbędne dla realizacji Regionalnego Programu Operacyjnego Województwa Małopolskiego na lata 2014-2020 na podstawie:</w:t>
      </w:r>
    </w:p>
    <w:p w:rsidR="001D72B0" w:rsidRDefault="001D72B0">
      <w:pPr>
        <w:numPr>
          <w:ilvl w:val="1"/>
          <w:numId w:val="24"/>
        </w:numPr>
        <w:spacing w:after="0"/>
        <w:ind w:left="567" w:hanging="283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>
        <w:rPr>
          <w:rFonts w:ascii="Arial" w:hAnsi="Arial" w:cs="Arial"/>
          <w:spacing w:val="-6"/>
          <w:sz w:val="20"/>
          <w:szCs w:val="20"/>
        </w:rPr>
        <w:br/>
        <w:t>i Rybackiego oraz uchylające rozporządzenie Rady (WE) nr 1083/2006;</w:t>
      </w:r>
    </w:p>
    <w:p w:rsidR="001D72B0" w:rsidRDefault="001D72B0">
      <w:pPr>
        <w:numPr>
          <w:ilvl w:val="1"/>
          <w:numId w:val="24"/>
        </w:numPr>
        <w:spacing w:after="0"/>
        <w:ind w:left="567" w:hanging="283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rozporządzenia Parlamentu Europejskiego i Rady (UE) Nr 1304/2013 z dnia 17 grudnia 013 r. w sprawie Europejskiego Funduszu Społecznego i uchylające rozporządzenie Rady (WE) nr 1081/2006;</w:t>
      </w:r>
    </w:p>
    <w:p w:rsidR="001D72B0" w:rsidRDefault="001D72B0">
      <w:pPr>
        <w:numPr>
          <w:ilvl w:val="1"/>
          <w:numId w:val="24"/>
        </w:numPr>
        <w:spacing w:after="0"/>
        <w:ind w:left="567" w:hanging="283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ustawy z dnia 11 lipca 2014 r. o zasadach realizacji programów w zakresie polityki spójności finansowanych w perspektywie finansowej 2014–2020;</w:t>
      </w:r>
    </w:p>
    <w:p w:rsidR="001D72B0" w:rsidRDefault="001D72B0">
      <w:pPr>
        <w:numPr>
          <w:ilvl w:val="1"/>
          <w:numId w:val="24"/>
        </w:numPr>
        <w:spacing w:after="0"/>
        <w:ind w:left="567" w:hanging="283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rozporządzenia Wykonawczego Komisji (UE) Nr 1011/2014 z dnia 22 września 2014 r. ustanawiające szczegółowe przepisy wykonawcze do rozporządzenia Parlamentu Europejskiego i Rady (UE) </w:t>
      </w:r>
      <w:r>
        <w:rPr>
          <w:rFonts w:ascii="Arial" w:hAnsi="Arial" w:cs="Arial"/>
          <w:spacing w:val="-6"/>
          <w:sz w:val="20"/>
          <w:szCs w:val="20"/>
        </w:rPr>
        <w:br/>
        <w:t>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moje dane osobowe w zakresie wskazanym w pkt. 1 oraz pkt. 2 będą przetwarzane wyłącznie w celu realizacji projektu „Małopolska Chmura Edukacyjna – nowy model nauczania”, w szczególności potwierdzenia kwalifikowalności wydatków, udzielenia wsparcia, monitoringu, ewaluacji, kontroli, audytu </w:t>
      </w:r>
      <w:r>
        <w:rPr>
          <w:rFonts w:ascii="Arial" w:hAnsi="Arial" w:cs="Arial"/>
          <w:spacing w:val="-6"/>
          <w:sz w:val="20"/>
          <w:szCs w:val="20"/>
        </w:rPr>
        <w:br/>
        <w:t>i sprawozdawczości oraz działań informacyjno-promocyjnych w ramach Regionalnego Programu Operacyjnego Województwa Małopolskiego na lata 2014 – 2020 (RPO WM);</w:t>
      </w:r>
    </w:p>
    <w:p w:rsidR="001D72B0" w:rsidRDefault="001D72B0">
      <w:pPr>
        <w:numPr>
          <w:ilvl w:val="0"/>
          <w:numId w:val="24"/>
        </w:numPr>
        <w:spacing w:after="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moje dane osobowe zostały powierzone do przetwarzania Instytucji Pośredniczącej – Małopolskiemu Centrum Przedsiębiorczości, ul. Jasnogórska 11, 31-358 Kraków, beneficjentowi realizującemu projekt –Województwu Małopolskiemu, ul. Basztowa 22, 31-156 Kraków, Departamentowi Edukacji i Kształcenia Ustawicznego, os. Teatralne 4a, 31-945 Kraków oraz podmiotom, które na zlecenie beneficjenta uczestniczą w realizacji projektu - ……………………………………………………………………….(nawa i adres). Moje dane osobowe mogą zostać przekazane podmiotom realizującym badania ewaluacyjne na zlecenie Powierzającego</w:t>
      </w:r>
      <w:r>
        <w:rPr>
          <w:rFonts w:ascii="Arial" w:hAnsi="Arial" w:cs="Arial"/>
          <w:spacing w:val="-6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pacing w:val="-6"/>
          <w:sz w:val="20"/>
          <w:szCs w:val="20"/>
        </w:rPr>
        <w:t>, Instytucji Pośredniczącej lub beneficjenta. Moje dane osobowe mogą zostać również powierzone specjalistycznym podmiotom, realizującym na zlecenie Powierzającego, Instytucji Pośredniczącej oraz beneficjenta kontrole i audyty w ramach RPO WM;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moje dane osobowe będą przechowywane do momentu zakończenia realizacji i rozliczenia projektu </w:t>
      </w:r>
      <w:r>
        <w:rPr>
          <w:rFonts w:ascii="Arial" w:hAnsi="Arial" w:cs="Arial"/>
          <w:spacing w:val="-6"/>
          <w:sz w:val="20"/>
          <w:szCs w:val="20"/>
        </w:rPr>
        <w:br/>
        <w:t>i zamknięcie i rozliczenia Regionalnego Programu Operacyjnego Województwa Małopolskiego 2014-2020 oraz zakończenia okresu trwałości dla projektu i okresu archiwizacyjnego, w zależności od tego, która z tych dat nastąpi później</w:t>
      </w:r>
      <w:r>
        <w:rPr>
          <w:rStyle w:val="FootnoteReference"/>
          <w:rFonts w:ascii="Arial" w:hAnsi="Arial" w:cs="Arial"/>
          <w:spacing w:val="-6"/>
          <w:sz w:val="20"/>
          <w:szCs w:val="20"/>
        </w:rPr>
        <w:footnoteReference w:id="2"/>
      </w:r>
      <w:r>
        <w:rPr>
          <w:rFonts w:ascii="Arial" w:hAnsi="Arial" w:cs="Arial"/>
          <w:spacing w:val="-6"/>
          <w:sz w:val="20"/>
          <w:szCs w:val="20"/>
        </w:rPr>
        <w:t>;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podanie danych ma charakter dobrowolny, aczkolwiek jest wymogiem ustawowym a konsekwencją odmowy ich podania jest brak możliwości udzielenia wsparcia w ramach projektu;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posiadam prawo dostępu do treści swoich danych oraz prawo ich: sprostowania, ograniczenia przetwarzania, prawo do przenoszenia danych zgodnie z art. 15-20 RODO;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posiadam prawo do wniesienia sprzeciwu wobec przetwarzania danych w sposób opisany powyżej. Przetwarzanie danych zostanie zaprzestane, chyba że IZ/IP będzie w stanie wykazać, że w stosunku do  przetwarzanych danych istnieją prawnie uzasadnione podstawy, które są nadrzędne wobec interesów, praw i wolności lub dane będą nam niezbędne do ewentualnego ustalenia, dochodzenia lub obrony roszczeń;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mam prawo do wniesienia skargi do Prezesa Urzędu Ochrony Danych Osobowych,</w:t>
      </w:r>
      <w:r>
        <w:rPr>
          <w:rFonts w:ascii="Arial" w:hAnsi="Arial" w:cs="Arial"/>
          <w:sz w:val="20"/>
          <w:szCs w:val="20"/>
          <w:lang w:eastAsia="pl-PL"/>
        </w:rPr>
        <w:t xml:space="preserve"> gdy uzna, iż przetwarzanie jego danych osobowych narusza przepisy RODO;</w:t>
      </w:r>
    </w:p>
    <w:p w:rsidR="001D72B0" w:rsidRDefault="001D72B0">
      <w:pPr>
        <w:numPr>
          <w:ilvl w:val="0"/>
          <w:numId w:val="24"/>
        </w:numPr>
        <w:spacing w:after="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moje dane osobowe mogą zostać ujawnione innym podmiotom upoważnionym na podstawie przepisów prawa;</w:t>
      </w:r>
    </w:p>
    <w:p w:rsidR="001D72B0" w:rsidRDefault="001D72B0">
      <w:pPr>
        <w:numPr>
          <w:ilvl w:val="0"/>
          <w:numId w:val="24"/>
        </w:numPr>
        <w:spacing w:after="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moje dane osobowe nie będą przetwarzane w sposób zautomatyzowany, w tym również profilowane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mogę skontaktować się z Inspektorem Ochrony Danych, wyznaczonym przez ADO wskazanym w ust. 1, wysyłając wiadomość na adres poczty elektronicznej: iodo@umwm.malopolska.pl</w:t>
      </w:r>
      <w:r>
        <w:rPr>
          <w:rFonts w:ascii="Arial" w:hAnsi="Arial" w:cs="Arial"/>
          <w:sz w:val="20"/>
          <w:szCs w:val="20"/>
          <w:lang w:eastAsia="pl-PL"/>
        </w:rPr>
        <w:t xml:space="preserve"> lub pisemnie na adres: Inspektor Ochrony Danych Osobowych UMWM, Urząd Marszałkowski Województwa Małopolskiego ul. Racławicka 56, 30-017 Kraków;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>
        <w:rPr>
          <w:rFonts w:ascii="Arial" w:hAnsi="Arial" w:cs="Arial"/>
          <w:spacing w:val="-6"/>
          <w:sz w:val="20"/>
          <w:szCs w:val="20"/>
          <w:vertAlign w:val="superscript"/>
        </w:rPr>
        <w:footnoteReference w:id="3"/>
      </w:r>
      <w:r>
        <w:rPr>
          <w:rFonts w:ascii="Arial" w:hAnsi="Arial" w:cs="Arial"/>
          <w:spacing w:val="-6"/>
          <w:sz w:val="20"/>
          <w:szCs w:val="20"/>
        </w:rPr>
        <w:t>;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w ciągu trzech miesięcy po zakończeniu udziału w projekcie udostępnię dane dot. mojego statusu na rynku pracy</w:t>
      </w:r>
      <w:r>
        <w:rPr>
          <w:rFonts w:ascii="Arial" w:hAnsi="Arial" w:cs="Arial"/>
          <w:spacing w:val="-6"/>
          <w:sz w:val="20"/>
          <w:szCs w:val="20"/>
          <w:vertAlign w:val="superscript"/>
        </w:rPr>
        <w:footnoteReference w:id="4"/>
      </w:r>
      <w:r>
        <w:rPr>
          <w:rFonts w:ascii="Arial" w:hAnsi="Arial" w:cs="Arial"/>
          <w:spacing w:val="-6"/>
          <w:sz w:val="20"/>
          <w:szCs w:val="20"/>
        </w:rPr>
        <w:t>;</w:t>
      </w:r>
    </w:p>
    <w:p w:rsidR="001D72B0" w:rsidRDefault="001D72B0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do trzech miesięcy po zakończonym udziale w projekcie dostarczę dokumenty potwierdzające osiągnięcie efektywności zatrudnieniowej (podjęcie zatrudnienia lub innej pracy zarobkowej)</w:t>
      </w:r>
      <w:r>
        <w:rPr>
          <w:rFonts w:ascii="Arial" w:hAnsi="Arial" w:cs="Arial"/>
          <w:spacing w:val="-6"/>
          <w:sz w:val="20"/>
          <w:szCs w:val="20"/>
          <w:vertAlign w:val="superscript"/>
        </w:rPr>
        <w:footnoteReference w:id="5"/>
      </w:r>
      <w:r>
        <w:rPr>
          <w:rFonts w:ascii="Arial" w:hAnsi="Arial" w:cs="Arial"/>
          <w:spacing w:val="-6"/>
          <w:sz w:val="20"/>
          <w:szCs w:val="20"/>
        </w:rPr>
        <w:t>.</w:t>
      </w:r>
    </w:p>
    <w:p w:rsidR="001D72B0" w:rsidRDefault="001D72B0">
      <w:pPr>
        <w:spacing w:after="0"/>
        <w:ind w:left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</w:p>
    <w:p w:rsidR="001D72B0" w:rsidRDefault="001D72B0">
      <w:pPr>
        <w:spacing w:after="0"/>
        <w:ind w:left="36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</w:p>
    <w:p w:rsidR="001D72B0" w:rsidRDefault="001D72B0">
      <w:pPr>
        <w:spacing w:after="0"/>
        <w:ind w:left="36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</w:p>
    <w:tbl>
      <w:tblPr>
        <w:tblW w:w="0" w:type="auto"/>
        <w:tblInd w:w="-106" w:type="dxa"/>
        <w:tblLook w:val="0000"/>
      </w:tblPr>
      <w:tblGrid>
        <w:gridCol w:w="4248"/>
        <w:gridCol w:w="4964"/>
      </w:tblGrid>
      <w:tr w:rsidR="001D72B0">
        <w:trPr>
          <w:trHeight w:val="39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1D72B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</w:p>
        </w:tc>
      </w:tr>
    </w:tbl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eastAsia="ar-SA"/>
        </w:rPr>
        <w:t>W przypadku osoby niepełnoletniej</w:t>
      </w:r>
    </w:p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tbl>
      <w:tblPr>
        <w:tblW w:w="0" w:type="auto"/>
        <w:tblInd w:w="-106" w:type="dxa"/>
        <w:tblLook w:val="0000"/>
      </w:tblPr>
      <w:tblGrid>
        <w:gridCol w:w="6948"/>
      </w:tblGrid>
      <w:tr w:rsidR="001D72B0">
        <w:trPr>
          <w:trHeight w:val="391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1D72B0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D72B0" w:rsidRDefault="001D72B0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RODZICA LUB OPIEKUNA PRAWNEGO</w:t>
            </w:r>
          </w:p>
        </w:tc>
      </w:tr>
    </w:tbl>
    <w:p w:rsidR="001D72B0" w:rsidRDefault="001D72B0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D72B0" w:rsidRDefault="001D72B0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spacing w:after="160" w:line="259" w:lineRule="auto"/>
        <w:jc w:val="right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Załącznik nr 5</w:t>
      </w:r>
    </w:p>
    <w:p w:rsidR="001D72B0" w:rsidRDefault="001D72B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Regulaminu rekrutacji i uczestnictwa w projekcie 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pn. „Małopolska Chmura Edukacyjna – nowy model nauczania”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Regionalnego Programu Operacyjnego</w:t>
      </w:r>
    </w:p>
    <w:p w:rsidR="001D72B0" w:rsidRDefault="001D72B0">
      <w:pPr>
        <w:suppressAutoHyphens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Województwa Małopolskiego na lata 2014-2020</w:t>
      </w:r>
    </w:p>
    <w:p w:rsidR="001D72B0" w:rsidRDefault="001D72B0">
      <w:pPr>
        <w:suppressAutoHyphens/>
        <w:spacing w:after="0"/>
        <w:jc w:val="right"/>
        <w:rPr>
          <w:rFonts w:ascii="Arial" w:hAnsi="Arial" w:cs="Arial"/>
          <w:sz w:val="20"/>
          <w:szCs w:val="20"/>
        </w:rPr>
      </w:pPr>
    </w:p>
    <w:p w:rsidR="001D72B0" w:rsidRDefault="001D72B0">
      <w:pPr>
        <w:keepNext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DEKLARACJA - OŚWIADCZENIE  O UCZESTNICTWIE W PROJEKCIE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</w:p>
    <w:p w:rsidR="001D72B0" w:rsidRDefault="001D72B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Ja, niżej podpisany/a …………………………………………………uczeń/uczennica/nauczyciel szkoły </w:t>
      </w:r>
      <w:r>
        <w:rPr>
          <w:rFonts w:ascii="Arial" w:hAnsi="Arial" w:cs="Arial"/>
          <w:b/>
          <w:bCs/>
        </w:rPr>
        <w:t>I Liceum Ogólnokształcace im Oswalda Balzera w Zakopanem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projekcie pn. „Małopolska Chmura Edukacyjna – nowy model nauczania” </w:t>
      </w:r>
      <w:r>
        <w:rPr>
          <w:rFonts w:ascii="Arial" w:hAnsi="Arial" w:cs="Arial"/>
        </w:rPr>
        <w:br/>
        <w:t>nr RPMP.10.01.04-12-0460/16, realizowanym w ramach Regionalnego Programu Operacyjnego Województwa Małopolskiego na lata 2014-2020 Typ projektu A. Koordynacja działań związanych z realizacją małopolskiej chmury edukacyjnej – projekt pozakonkursowy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oś Priorytetowa WIEDZA I KOMPETENCJE Działanie 10.1 ROZWÓJ KSZTAŁCENIA OGÓLNEGO Poddziałanie 10.1.4 MAŁOPOLSKA CHMURA EDUKACYJNA 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iż:</w:t>
      </w:r>
    </w:p>
    <w:p w:rsidR="001D72B0" w:rsidRDefault="001D72B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Zapoznałam/em się z regulaminem rekrutacji i uczestnictwa w projekcie „Małopolska Chmura Edukacyjna – nowy model nauczania” w ramach Regionalnego Programu Operacyjnego Województwa Małopolskiego na lata 2014-2020 i akceptuję jego zapisy oraz zobowiązuję się do regularnego udziału w formach wsparcia oferowanych w jego zakresie.</w:t>
      </w:r>
    </w:p>
    <w:p w:rsidR="001D72B0" w:rsidRDefault="001D72B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w momencie rozpoczęcia udziału w projekcie złożę następujące dokumenty:</w:t>
      </w:r>
    </w:p>
    <w:p w:rsidR="001D72B0" w:rsidRDefault="001D72B0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„Oświadczenie uczestnika projektu” (o wyrażeniu zgody na przetwarzanie danych osobowych na potrzeby projektu)</w:t>
      </w:r>
    </w:p>
    <w:p w:rsidR="001D72B0" w:rsidRDefault="001D72B0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formularz „Zakres danych osobowych”</w:t>
      </w:r>
    </w:p>
    <w:p w:rsidR="001D72B0" w:rsidRDefault="001D72B0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poddanie się badaniom ewaluacyjnym w trakcie realizacji projektu oraz po jego zakończeniu.</w:t>
      </w:r>
    </w:p>
    <w:p w:rsidR="001D72B0" w:rsidRDefault="001D72B0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Oświadczam, iż zostałam/em poinformowany o współfinansowaniu Projektu w ramach Regionalnego Programu Operacyjnego Województwa Małopolskiego na lata 2014-2020, 10 oś Priorytetowa WIEDZA I KOMPETENCJE Działanie 10.1 ROZWÓJ KSZTAŁCENIA OGÓLNEGO Poddziałanie 10.1.4 MAŁOPOLSKA CHMURA EDUKACYJNA </w:t>
      </w:r>
    </w:p>
    <w:p w:rsidR="001D72B0" w:rsidRDefault="001D72B0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zostałam/em pouczona/y o odpowiedzialności za składnie oświadczeń niezgodnych z prawdą.</w:t>
      </w:r>
    </w:p>
    <w:p w:rsidR="001D72B0" w:rsidRDefault="001D72B0">
      <w:pPr>
        <w:jc w:val="both"/>
        <w:rPr>
          <w:rFonts w:ascii="Arial" w:hAnsi="Arial" w:cs="Arial"/>
          <w:b/>
          <w:bCs/>
        </w:rPr>
      </w:pPr>
    </w:p>
    <w:p w:rsidR="001D72B0" w:rsidRDefault="001D7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…………………………………………</w:t>
      </w:r>
    </w:p>
    <w:p w:rsidR="001D72B0" w:rsidRDefault="001D72B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(Miejscowość i Data)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(Czytelny podpis uczestnika projektu)    </w:t>
      </w:r>
    </w:p>
    <w:p w:rsidR="001D72B0" w:rsidRDefault="001D7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…………………………………………………</w:t>
      </w:r>
    </w:p>
    <w:p w:rsidR="001D72B0" w:rsidRDefault="001D72B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(Czytelny podpis rodzica lub opiekuna prawnego**)</w:t>
      </w:r>
    </w:p>
    <w:p w:rsidR="001D72B0" w:rsidRDefault="001D72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**W przypadku deklaracji uczestnictwa osoby nieletniej deklaracja powinna zostać podpisana </w:t>
      </w:r>
      <w:r>
        <w:rPr>
          <w:rFonts w:ascii="Arial" w:hAnsi="Arial" w:cs="Arial"/>
          <w:sz w:val="18"/>
          <w:szCs w:val="18"/>
          <w:u w:val="single"/>
        </w:rPr>
        <w:t>zarówno</w:t>
      </w:r>
      <w:r>
        <w:rPr>
          <w:rFonts w:ascii="Arial" w:hAnsi="Arial" w:cs="Arial"/>
          <w:sz w:val="18"/>
          <w:szCs w:val="18"/>
        </w:rPr>
        <w:t xml:space="preserve"> przez uczestnika projektu, jak również jej prawnego opiekuna. </w:t>
      </w:r>
    </w:p>
    <w:p w:rsidR="001D72B0" w:rsidRDefault="001D72B0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6</w:t>
      </w:r>
    </w:p>
    <w:p w:rsidR="001D72B0" w:rsidRDefault="001D72B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Regulaminu rekrutacji i uczestnictwa w projekcie 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pn. „Małopolska Chmura Edukacyjna – nowy model nauczania”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Regionalnego Programu Operacyjnego</w:t>
      </w:r>
    </w:p>
    <w:p w:rsidR="001D72B0" w:rsidRDefault="001D72B0">
      <w:pPr>
        <w:suppressAutoHyphens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Województwa Małopolskiego na lata 2014-2020</w:t>
      </w:r>
    </w:p>
    <w:p w:rsidR="001D72B0" w:rsidRDefault="001D72B0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Zgoda na utrwalenie i rozpowszechnianie wizerunku uczestnika projektu </w:t>
      </w:r>
      <w:r>
        <w:rPr>
          <w:rFonts w:ascii="Arial" w:hAnsi="Arial" w:cs="Arial"/>
          <w:b/>
          <w:bCs/>
        </w:rPr>
        <w:br/>
        <w:t xml:space="preserve">pn. „Małopolska Chmura Edukacyjna – nowy model nauczania”, 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realizowanego w ramach Regionalnego Programu Operacyjnego </w:t>
      </w:r>
    </w:p>
    <w:p w:rsidR="001D72B0" w:rsidRDefault="001D72B0">
      <w:pPr>
        <w:autoSpaceDE w:val="0"/>
        <w:autoSpaceDN w:val="0"/>
        <w:adjustRightInd w:val="0"/>
        <w:spacing w:after="0" w:line="240" w:lineRule="auto"/>
        <w:ind w:right="3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Województwa Małopolskiego na lata 2014-2020</w:t>
      </w:r>
    </w:p>
    <w:p w:rsidR="001D72B0" w:rsidRDefault="001D72B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niżej podpisany/-na 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…………………………………………………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Nazwisko…………………………………………… 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(proszę wypełnić drukowanymi literami)</w:t>
      </w:r>
    </w:p>
    <w:p w:rsidR="001D72B0" w:rsidRDefault="001D72B0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Uczennica/uczeń/nauczyciel szkoły </w:t>
      </w:r>
      <w:r>
        <w:rPr>
          <w:rFonts w:ascii="Arial" w:hAnsi="Arial" w:cs="Arial"/>
          <w:b/>
          <w:bCs/>
        </w:rPr>
        <w:t>I Liceum Ogólnokształcace im Oswalda Balzera w Zakopanem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zgodę/ nie wyrażam zgody* na utrwalanie, wykorzystanie i rozpowszechnianie mojego wizerunku w celach reklamowych, promocyjnych i informacyjnych związanych </w:t>
      </w:r>
      <w:r>
        <w:rPr>
          <w:rFonts w:ascii="Arial" w:hAnsi="Arial" w:cs="Arial"/>
        </w:rPr>
        <w:br/>
        <w:t>z realizacją Projektu pn. „Małopolska Chmura Edukacyjna – nowy model nauczania”, realizowanego w ramach Regionalnego Programu Operacyjnego Województwa Małopolskiego na lata 2014-2020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Moja zgoda dotyczy moich fotografii i nagrań audiowizualnych (w tym filmowych) utrwalonych w ramach realizacji Projektu oraz obejmuje takie formy publikacji jak: umieszczenie w zasobach Chmury Edukacyjnej, udostępnienie na stronie internetowej, publikację w mediach, prasie i programach w związku z publikacją informacji o w/w projektach. </w:t>
      </w: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</w:p>
    <w:p w:rsidR="001D72B0" w:rsidRDefault="001D72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Dopuszczam możliwość przetwarzania mojego wizerunku poprzez: kadrowanie, obróbkę cyfrową itp. Mój wizerunek może być wykorzystywany i rozpowszechniany bezterminowo.</w:t>
      </w:r>
    </w:p>
    <w:p w:rsidR="001D72B0" w:rsidRDefault="001D72B0">
      <w:pPr>
        <w:rPr>
          <w:i/>
          <w:iCs/>
        </w:rPr>
      </w:pPr>
    </w:p>
    <w:p w:rsidR="001D72B0" w:rsidRDefault="001D72B0">
      <w:pPr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………………………………                                                                             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……………………………………</w:t>
      </w:r>
    </w:p>
    <w:p w:rsidR="001D72B0" w:rsidRDefault="001D72B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(Miejscowość i Data)                                               (Czytelny podpis uczestnika projektu)</w:t>
      </w:r>
    </w:p>
    <w:p w:rsidR="001D72B0" w:rsidRDefault="001D72B0">
      <w:pPr>
        <w:rPr>
          <w:rFonts w:ascii="Arial" w:hAnsi="Arial" w:cs="Arial"/>
          <w:i/>
          <w:iCs/>
        </w:rPr>
      </w:pPr>
    </w:p>
    <w:p w:rsidR="001D72B0" w:rsidRDefault="001D72B0">
      <w:pPr>
        <w:rPr>
          <w:rFonts w:ascii="Times New Roman" w:hAnsi="Times New Roman" w:cs="Times New Roman"/>
          <w:i/>
          <w:iCs/>
        </w:rPr>
      </w:pPr>
      <w:r>
        <w:rPr>
          <w:rFonts w:ascii="Arial" w:hAnsi="Arial" w:cs="Arial"/>
          <w:i/>
          <w:iCs/>
        </w:rPr>
        <w:t>W przypadku osoby niepełnoletniej                                                                          ….…………………………………………...................................................................................</w:t>
      </w:r>
    </w:p>
    <w:p w:rsidR="001D72B0" w:rsidRDefault="001D72B0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                        (Czytelny podpis rodzica lub opiekuna prawnego)</w:t>
      </w:r>
    </w:p>
    <w:p w:rsidR="001D72B0" w:rsidRDefault="001D72B0">
      <w:pPr>
        <w:rPr>
          <w:rFonts w:ascii="Arial" w:hAnsi="Arial" w:cs="Arial"/>
          <w:i/>
          <w:iCs/>
          <w:sz w:val="18"/>
          <w:szCs w:val="18"/>
        </w:rPr>
      </w:pPr>
    </w:p>
    <w:p w:rsidR="001D72B0" w:rsidRDefault="001D72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Podstawa prawna:</w:t>
      </w:r>
      <w:r>
        <w:rPr>
          <w:rFonts w:ascii="Arial" w:hAnsi="Arial" w:cs="Arial"/>
          <w:sz w:val="20"/>
          <w:szCs w:val="20"/>
        </w:rPr>
        <w:t xml:space="preserve">  art. 81 ust. 1 ustawy z dnia 4 lutego 1994 r. o prawie autorskim i prawach pokrewnych (t.j. Dz. U . z 2016 r., poz. 1333), art. 23 ustawy z dnia 23 kwietnia 1964 roku Kodeks cywilny (t.j. Dz. U. z 2016 r., poz. 380).</w:t>
      </w:r>
    </w:p>
    <w:p w:rsidR="001D72B0" w:rsidRDefault="001D72B0">
      <w:pPr>
        <w:jc w:val="both"/>
        <w:rPr>
          <w:rFonts w:ascii="Arial" w:hAnsi="Arial" w:cs="Arial"/>
          <w:sz w:val="18"/>
          <w:szCs w:val="18"/>
        </w:rPr>
      </w:pPr>
    </w:p>
    <w:p w:rsidR="001D72B0" w:rsidRDefault="001D72B0">
      <w:pPr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  <w:r>
        <w:rPr>
          <w:rFonts w:ascii="Arial" w:hAnsi="Arial" w:cs="Arial"/>
        </w:rPr>
        <w:t>* niepotrzebne usunąć/skreślić</w:t>
      </w:r>
    </w:p>
    <w:sectPr w:rsidR="001D72B0" w:rsidSect="001D72B0">
      <w:headerReference w:type="default" r:id="rId7"/>
      <w:headerReference w:type="first" r:id="rId8"/>
      <w:pgSz w:w="11906" w:h="16838"/>
      <w:pgMar w:top="1418" w:right="1418" w:bottom="54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2B0" w:rsidRDefault="001D72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D72B0" w:rsidRDefault="001D72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2B0" w:rsidRDefault="001D72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D72B0" w:rsidRDefault="001D72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1D72B0" w:rsidRDefault="001D72B0">
      <w:pPr>
        <w:pStyle w:val="FootnoteText"/>
        <w:jc w:val="both"/>
      </w:pPr>
      <w:r>
        <w:rPr>
          <w:rStyle w:val="FootnoteReference"/>
        </w:rPr>
        <w:footnoteRef/>
      </w:r>
      <w:r>
        <w:rPr>
          <w:lang/>
        </w:rPr>
        <w:t xml:space="preserve"> </w:t>
      </w:r>
      <w:r>
        <w:rPr>
          <w:rFonts w:ascii="Arial" w:hAnsi="Arial" w:cs="Arial"/>
          <w:sz w:val="16"/>
          <w:szCs w:val="16"/>
          <w:lang/>
        </w:rPr>
        <w:t>Powierzający oznacza IZ RPO WM 2014 – 2020 lub minister właściwy do spraw rozwoju</w:t>
      </w:r>
    </w:p>
  </w:footnote>
  <w:footnote w:id="2">
    <w:p w:rsidR="001D72B0" w:rsidRDefault="001D72B0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/>
        </w:rPr>
        <w:t>Należy dostosować zapisy pod kątem danego typu projektu (m. in. decyduje tutaj kwestia pomocy publicznej, rozliczania VAT, mechanizmów odzyskiwania, archiwizacji itp.)</w:t>
      </w:r>
    </w:p>
  </w:footnote>
  <w:footnote w:id="3">
    <w:p w:rsidR="001D72B0" w:rsidRDefault="001D72B0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lang/>
        </w:rPr>
        <w:t xml:space="preserve"> Należy wykreślić,  jeśli nie dotyczy  </w:t>
      </w:r>
    </w:p>
  </w:footnote>
  <w:footnote w:id="4">
    <w:p w:rsidR="001D72B0" w:rsidRDefault="001D72B0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lang/>
        </w:rPr>
        <w:t xml:space="preserve"> Należy wykreślić,  jeśli nie dotyczy  </w:t>
      </w:r>
    </w:p>
  </w:footnote>
  <w:footnote w:id="5">
    <w:p w:rsidR="001D72B0" w:rsidRDefault="001D72B0">
      <w:pPr>
        <w:pStyle w:val="FootnoteText"/>
        <w:rPr>
          <w:rFonts w:ascii="Arial" w:hAnsi="Arial" w:cs="Arial"/>
          <w:sz w:val="16"/>
          <w:szCs w:val="16"/>
          <w:lang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/>
        </w:rPr>
        <w:t xml:space="preserve">Należy wykreślić,  jeśli nie dotyczy </w:t>
      </w:r>
    </w:p>
    <w:p w:rsidR="001D72B0" w:rsidRDefault="001D72B0">
      <w:pPr>
        <w:pStyle w:val="FootnoteText"/>
      </w:pPr>
      <w:r>
        <w:rPr>
          <w:rFonts w:ascii="Arial" w:hAnsi="Arial" w:cs="Arial"/>
          <w:sz w:val="16"/>
          <w:szCs w:val="16"/>
          <w:lang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B0" w:rsidRDefault="001D72B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8.5pt;height:38.25pt">
          <v:imagedata r:id="rId1" o:title="EFS_kolor-300dpi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B0" w:rsidRDefault="001D72B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48.5pt;height:38.25pt">
          <v:imagedata r:id="rId1" o:title="EFS_kolor-300dpi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DF5281F"/>
    <w:multiLevelType w:val="hybridMultilevel"/>
    <w:tmpl w:val="1D640392"/>
    <w:lvl w:ilvl="0" w:tplc="65B2C56C">
      <w:start w:val="1"/>
      <w:numFmt w:val="lowerLetter"/>
      <w:lvlText w:val="%1)"/>
      <w:lvlJc w:val="left"/>
      <w:pPr>
        <w:ind w:left="89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6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7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4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50" w:hanging="180"/>
      </w:pPr>
      <w:rPr>
        <w:rFonts w:ascii="Times New Roman" w:hAnsi="Times New Roman" w:cs="Times New Roman"/>
      </w:rPr>
    </w:lvl>
  </w:abstractNum>
  <w:abstractNum w:abstractNumId="3">
    <w:nsid w:val="0F526255"/>
    <w:multiLevelType w:val="hybridMultilevel"/>
    <w:tmpl w:val="6B168DE4"/>
    <w:lvl w:ilvl="0" w:tplc="C8921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  <w:rPr>
        <w:rFonts w:ascii="Times New Roman" w:hAnsi="Times New Roman" w:cs="Times New Roman"/>
      </w:rPr>
    </w:lvl>
  </w:abstractNum>
  <w:abstractNum w:abstractNumId="1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1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>
    <w:nsid w:val="50E52D67"/>
    <w:multiLevelType w:val="hybridMultilevel"/>
    <w:tmpl w:val="59E65D94"/>
    <w:lvl w:ilvl="0" w:tplc="70AE1C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ascii="Times New Roman" w:hAnsi="Times New Roman"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ascii="Times New Roman" w:hAnsi="Times New Roman" w:cs="Times New Roman" w:hint="default"/>
      </w:rPr>
    </w:lvl>
  </w:abstractNum>
  <w:abstractNum w:abstractNumId="2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1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3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5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7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9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1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3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5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72" w:hanging="180"/>
      </w:pPr>
      <w:rPr>
        <w:rFonts w:ascii="Times New Roman" w:hAnsi="Times New Roman" w:cs="Times New Roman"/>
      </w:rPr>
    </w:lvl>
  </w:abstractNum>
  <w:abstractNum w:abstractNumId="22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23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4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15"/>
  </w:num>
  <w:num w:numId="5">
    <w:abstractNumId w:val="9"/>
  </w:num>
  <w:num w:numId="6">
    <w:abstractNumId w:val="13"/>
  </w:num>
  <w:num w:numId="7">
    <w:abstractNumId w:val="2"/>
  </w:num>
  <w:num w:numId="8">
    <w:abstractNumId w:val="23"/>
  </w:num>
  <w:num w:numId="9">
    <w:abstractNumId w:val="1"/>
  </w:num>
  <w:num w:numId="10">
    <w:abstractNumId w:val="16"/>
  </w:num>
  <w:num w:numId="11">
    <w:abstractNumId w:val="10"/>
  </w:num>
  <w:num w:numId="12">
    <w:abstractNumId w:val="21"/>
  </w:num>
  <w:num w:numId="13">
    <w:abstractNumId w:val="24"/>
  </w:num>
  <w:num w:numId="14">
    <w:abstractNumId w:val="22"/>
  </w:num>
  <w:num w:numId="15">
    <w:abstractNumId w:val="12"/>
  </w:num>
  <w:num w:numId="16">
    <w:abstractNumId w:val="7"/>
  </w:num>
  <w:num w:numId="17">
    <w:abstractNumId w:val="8"/>
  </w:num>
  <w:num w:numId="18">
    <w:abstractNumId w:val="6"/>
  </w:num>
  <w:num w:numId="19">
    <w:abstractNumId w:val="5"/>
  </w:num>
  <w:num w:numId="20">
    <w:abstractNumId w:val="17"/>
  </w:num>
  <w:num w:numId="21">
    <w:abstractNumId w:val="18"/>
  </w:num>
  <w:num w:numId="22">
    <w:abstractNumId w:val="20"/>
  </w:num>
  <w:num w:numId="23">
    <w:abstractNumId w:val="0"/>
  </w:num>
  <w:num w:numId="24">
    <w:abstractNumId w:val="4"/>
  </w:num>
  <w:num w:numId="25">
    <w:abstractNumId w:val="3"/>
  </w:num>
  <w:num w:numId="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2B0"/>
    <w:rsid w:val="001D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"/>
    <w:link w:val="FootnoteTextChar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efaultParagraphFont"/>
    <w:link w:val="FootnoteText"/>
    <w:uiPriority w:val="99"/>
    <w:semiHidden/>
    <w:rsid w:val="001D72B0"/>
    <w:rPr>
      <w:rFonts w:ascii="Calibri" w:hAnsi="Calibri" w:cs="Calibri"/>
      <w:sz w:val="20"/>
      <w:szCs w:val="20"/>
      <w:lang w:eastAsia="en-US"/>
    </w:rPr>
  </w:style>
  <w:style w:type="character" w:customStyle="1" w:styleId="FootnoteTextChar1">
    <w:name w:val="Footnote Text Char1"/>
    <w:aliases w:val="Podrozdział Char1,Footnote Char1,Podrozdzia3 Char1,-E Fuﬂnotentext Char1,Fuﬂnotentext Ursprung Char1,footnote text Char,Fußnotentext Ursprung Char1,-E Fußnotentext Char1,Fußnote Char1,Footnote text Char1"/>
    <w:basedOn w:val="DefaultParagraphFont"/>
    <w:uiPriority w:val="99"/>
    <w:rPr>
      <w:rFonts w:ascii="Times New Roman" w:hAnsi="Times New Roman" w:cs="Times New Roman"/>
      <w:sz w:val="20"/>
      <w:szCs w:val="20"/>
      <w:lang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customStyle="1" w:styleId="CMSHeadL7">
    <w:name w:val="CMS Head L7"/>
    <w:basedOn w:val="Normal"/>
    <w:uiPriority w:val="99"/>
    <w:pPr>
      <w:numPr>
        <w:ilvl w:val="6"/>
        <w:numId w:val="2"/>
      </w:numPr>
      <w:spacing w:after="240" w:line="240" w:lineRule="auto"/>
      <w:outlineLvl w:val="6"/>
    </w:pPr>
    <w:rPr>
      <w:rFonts w:ascii="Times New Roman" w:hAnsi="Times New Roman" w:cs="Times New Roman"/>
      <w:lang w:val="en-GB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spacing w:after="160"/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libri" w:hAnsi="Calibri" w:cs="Calibri"/>
      <w:color w:val="auto"/>
      <w:spacing w:val="15"/>
    </w:rPr>
  </w:style>
  <w:style w:type="character" w:styleId="SubtleEmphasis">
    <w:name w:val="Subtle Emphasis"/>
    <w:basedOn w:val="DefaultParagraphFont"/>
    <w:uiPriority w:val="99"/>
    <w:qFormat/>
    <w:rPr>
      <w:i/>
      <w:iCs/>
      <w:color w:val="auto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1807</Words>
  <Characters>10304</Characters>
  <Application>Microsoft Office Outlook</Application>
  <DocSecurity>0</DocSecurity>
  <Lines>0</Lines>
  <Paragraphs>0</Paragraphs>
  <ScaleCrop>false</ScaleCrop>
  <Company>UMWM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Smoła, Magdalena</dc:creator>
  <cp:keywords/>
  <dc:description/>
  <cp:lastModifiedBy>dorota</cp:lastModifiedBy>
  <cp:revision>2</cp:revision>
  <cp:lastPrinted>2018-05-21T13:51:00Z</cp:lastPrinted>
  <dcterms:created xsi:type="dcterms:W3CDTF">2018-10-30T19:34:00Z</dcterms:created>
  <dcterms:modified xsi:type="dcterms:W3CDTF">2018-10-30T19:34:00Z</dcterms:modified>
</cp:coreProperties>
</file>